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11F9A" w14:paraId="15DEF7B8" w14:textId="77777777" w:rsidTr="00810A50">
        <w:trPr>
          <w:trHeight w:val="539"/>
        </w:trPr>
        <w:tc>
          <w:tcPr>
            <w:tcW w:w="97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238DE6E0" w14:textId="77777777" w:rsidR="00611F9A" w:rsidRPr="00F271CC" w:rsidRDefault="00611F9A" w:rsidP="00810A5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F</w:t>
            </w:r>
            <w:r>
              <w:rPr>
                <w:b/>
                <w:sz w:val="24"/>
              </w:rPr>
              <w:t xml:space="preserve">inal </w:t>
            </w:r>
            <w:r w:rsidRPr="00F271CC">
              <w:rPr>
                <w:rFonts w:hint="eastAsia"/>
                <w:b/>
                <w:sz w:val="24"/>
              </w:rPr>
              <w:t>Test</w:t>
            </w:r>
            <w:r w:rsidRPr="00F271CC">
              <w:rPr>
                <w:b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[Unit 6-10</w:t>
            </w:r>
            <w:r w:rsidRPr="00F271CC">
              <w:rPr>
                <w:b/>
                <w:color w:val="FFFFFF" w:themeColor="background1"/>
                <w:sz w:val="24"/>
              </w:rPr>
              <w:t>]</w:t>
            </w:r>
            <w:r w:rsidRPr="00F271CC">
              <w:rPr>
                <w:b/>
                <w:sz w:val="24"/>
              </w:rPr>
              <w:tab/>
            </w:r>
            <w:r w:rsidRPr="00F271CC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 xml:space="preserve">            </w:t>
            </w:r>
            <w:r w:rsidRPr="0010666B">
              <w:rPr>
                <w:sz w:val="24"/>
              </w:rPr>
              <w:tab/>
              <w:t>Score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       </w:t>
            </w:r>
            <w:r w:rsidRPr="00413BBF">
              <w:rPr>
                <w:sz w:val="24"/>
                <w:u w:val="single"/>
              </w:rPr>
              <w:t>/100</w:t>
            </w:r>
          </w:p>
        </w:tc>
      </w:tr>
    </w:tbl>
    <w:p w14:paraId="25D2073E" w14:textId="77777777" w:rsidR="00611F9A" w:rsidRPr="00DB3574" w:rsidRDefault="00611F9A" w:rsidP="00611F9A"/>
    <w:p w14:paraId="056C8E40" w14:textId="77777777" w:rsidR="00611F9A" w:rsidRPr="003A4799" w:rsidRDefault="00611F9A" w:rsidP="00611F9A">
      <w:pPr>
        <w:spacing w:line="360" w:lineRule="auto"/>
        <w:rPr>
          <w:rFonts w:asciiTheme="minorEastAsia" w:hAnsiTheme="minorEastAsia"/>
          <w:b/>
        </w:rPr>
      </w:pPr>
      <w:r w:rsidRPr="003A4799">
        <w:rPr>
          <w:rFonts w:asciiTheme="minorEastAsia" w:hAnsiTheme="minorEastAsia" w:hint="eastAsia"/>
          <w:b/>
        </w:rPr>
        <w:t>[1</w:t>
      </w:r>
      <w:r w:rsidRPr="003A4799">
        <w:rPr>
          <w:rFonts w:asciiTheme="minorEastAsia" w:hAnsiTheme="minorEastAsia"/>
          <w:b/>
        </w:rPr>
        <w:t>-6]</w:t>
      </w:r>
      <w:r w:rsidRPr="003A4799">
        <w:rPr>
          <w:rFonts w:asciiTheme="minorEastAsia" w:hAnsiTheme="minorEastAsia" w:hint="eastAsia"/>
          <w:b/>
        </w:rPr>
        <w:t xml:space="preserve"> Complete the sentences </w:t>
      </w:r>
      <w:r w:rsidRPr="003A4799">
        <w:rPr>
          <w:rFonts w:asciiTheme="minorEastAsia" w:hAnsiTheme="minorEastAsia"/>
          <w:b/>
        </w:rPr>
        <w:t>using the words or phrases in the box. (</w:t>
      </w:r>
      <w:r w:rsidRPr="003A4799">
        <w:rPr>
          <w:rFonts w:asciiTheme="minorEastAsia" w:hAnsiTheme="minorEastAsia" w:hint="eastAsia"/>
          <w:b/>
        </w:rPr>
        <w:t>3 point</w:t>
      </w:r>
      <w:r w:rsidRPr="003A4799">
        <w:rPr>
          <w:rFonts w:asciiTheme="minorEastAsia" w:hAnsiTheme="minorEastAsia"/>
          <w:b/>
        </w:rPr>
        <w:t>s</w:t>
      </w:r>
      <w:r w:rsidRPr="003A4799">
        <w:rPr>
          <w:rFonts w:asciiTheme="minorEastAsia" w:hAnsiTheme="minorEastAsia" w:hint="eastAsia"/>
          <w:b/>
        </w:rPr>
        <w:t xml:space="preserve"> each)</w:t>
      </w:r>
      <w:r w:rsidRPr="003A4799">
        <w:rPr>
          <w:rFonts w:asciiTheme="minorEastAsia" w:hAnsiTheme="minorEastAsia"/>
          <w:b/>
        </w:rPr>
        <w:t xml:space="preserve"> </w:t>
      </w:r>
      <w:bookmarkStart w:id="0" w:name="_GoBack"/>
      <w:bookmarkEnd w:id="0"/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11F9A" w14:paraId="17721239" w14:textId="77777777" w:rsidTr="00810A50">
        <w:trPr>
          <w:trHeight w:val="454"/>
        </w:trPr>
        <w:tc>
          <w:tcPr>
            <w:tcW w:w="9639" w:type="dxa"/>
            <w:vAlign w:val="center"/>
          </w:tcPr>
          <w:p w14:paraId="3099CD9F" w14:textId="77777777" w:rsidR="00611F9A" w:rsidRDefault="00611F9A" w:rsidP="00810A50">
            <w:pPr>
              <w:jc w:val="center"/>
            </w:pPr>
            <w:r>
              <w:t>disturb        arrest        character        lesson        meaningful        active</w:t>
            </w:r>
          </w:p>
        </w:tc>
      </w:tr>
    </w:tbl>
    <w:p w14:paraId="0E31D6CC" w14:textId="77777777" w:rsidR="00611F9A" w:rsidRPr="00341F6F" w:rsidRDefault="00611F9A" w:rsidP="00611F9A">
      <w:pPr>
        <w:spacing w:line="360" w:lineRule="auto"/>
        <w:ind w:firstLineChars="142" w:firstLine="28"/>
        <w:rPr>
          <w:sz w:val="2"/>
        </w:rPr>
      </w:pPr>
    </w:p>
    <w:p w14:paraId="290A0B87" w14:textId="77777777" w:rsidR="00611F9A" w:rsidRDefault="00611F9A" w:rsidP="00611F9A">
      <w:pPr>
        <w:spacing w:line="360" w:lineRule="auto"/>
      </w:pPr>
      <w:r>
        <w:t>1. The puppies are very __________________, so we go outside to play every day.</w:t>
      </w:r>
    </w:p>
    <w:p w14:paraId="01691576" w14:textId="77777777" w:rsidR="00611F9A" w:rsidRDefault="00611F9A" w:rsidP="00611F9A">
      <w:pPr>
        <w:spacing w:line="360" w:lineRule="auto"/>
      </w:pPr>
      <w:r>
        <w:t>2. The __________________ of this story is to never give up on your dreams.</w:t>
      </w:r>
    </w:p>
    <w:p w14:paraId="3768F40F" w14:textId="77777777" w:rsidR="00611F9A" w:rsidRDefault="00611F9A" w:rsidP="00611F9A">
      <w:pPr>
        <w:spacing w:line="360" w:lineRule="auto"/>
      </w:pPr>
      <w:r>
        <w:t>3. The police will __________________ these men for stealing the lady’s purse.</w:t>
      </w:r>
    </w:p>
    <w:p w14:paraId="5067B306" w14:textId="77777777" w:rsidR="00611F9A" w:rsidRDefault="00611F9A" w:rsidP="00611F9A">
      <w:pPr>
        <w:spacing w:line="360" w:lineRule="auto"/>
      </w:pPr>
      <w:r>
        <w:t>4. Try not to __________________ your classmates during class.</w:t>
      </w:r>
    </w:p>
    <w:p w14:paraId="354BCEBD" w14:textId="77777777" w:rsidR="00611F9A" w:rsidRDefault="00611F9A" w:rsidP="00611F9A">
      <w:pPr>
        <w:spacing w:line="360" w:lineRule="auto"/>
      </w:pPr>
      <w:r>
        <w:t>5. Volunteering at the animal shelter was a very __________________ experience.</w:t>
      </w:r>
    </w:p>
    <w:p w14:paraId="3846EF2B" w14:textId="77777777" w:rsidR="00611F9A" w:rsidRDefault="00611F9A" w:rsidP="00611F9A">
      <w:pPr>
        <w:spacing w:line="360" w:lineRule="auto"/>
      </w:pPr>
      <w:r>
        <w:t>6.</w:t>
      </w:r>
      <w:r w:rsidRPr="00524EE9">
        <w:t xml:space="preserve"> </w:t>
      </w:r>
      <w:r>
        <w:t xml:space="preserve">The main __________________ of the movie </w:t>
      </w:r>
      <w:r>
        <w:rPr>
          <w:i/>
          <w:iCs/>
        </w:rPr>
        <w:t>Coco</w:t>
      </w:r>
      <w:r>
        <w:t xml:space="preserve"> is a boy named Miguel.</w:t>
      </w:r>
    </w:p>
    <w:p w14:paraId="14521B8A" w14:textId="77777777" w:rsidR="00611F9A" w:rsidRDefault="00611F9A" w:rsidP="00611F9A">
      <w:pPr>
        <w:spacing w:line="360" w:lineRule="auto"/>
      </w:pPr>
    </w:p>
    <w:p w14:paraId="2CF74B96" w14:textId="77777777" w:rsidR="00611F9A" w:rsidRPr="0042481E" w:rsidRDefault="00611F9A" w:rsidP="00611F9A">
      <w:pPr>
        <w:spacing w:line="360" w:lineRule="auto"/>
        <w:rPr>
          <w:rFonts w:asciiTheme="minorEastAsia" w:hAnsiTheme="minorEastAsia"/>
          <w:b/>
        </w:rPr>
      </w:pPr>
      <w:r w:rsidRPr="0042481E">
        <w:rPr>
          <w:rFonts w:asciiTheme="minorEastAsia" w:hAnsiTheme="minorEastAsia" w:hint="eastAsia"/>
          <w:b/>
        </w:rPr>
        <w:t>[7-</w:t>
      </w:r>
      <w:r>
        <w:rPr>
          <w:rFonts w:asciiTheme="minorEastAsia" w:hAnsiTheme="minorEastAsia"/>
          <w:b/>
        </w:rPr>
        <w:t>12]</w:t>
      </w:r>
      <w:r w:rsidRPr="0042481E">
        <w:rPr>
          <w:rFonts w:asciiTheme="minorEastAsia" w:hAnsiTheme="minorEastAsia" w:hint="eastAsia"/>
          <w:b/>
        </w:rPr>
        <w:t xml:space="preserve"> </w:t>
      </w:r>
      <w:r w:rsidRPr="0042481E">
        <w:rPr>
          <w:rFonts w:asciiTheme="minorEastAsia" w:hAnsiTheme="minorEastAsia"/>
          <w:b/>
        </w:rPr>
        <w:t>Circle the correct words. (</w:t>
      </w:r>
      <w:r>
        <w:rPr>
          <w:rFonts w:asciiTheme="minorEastAsia" w:hAnsiTheme="minorEastAsia"/>
          <w:b/>
        </w:rPr>
        <w:t>4</w:t>
      </w:r>
      <w:r w:rsidRPr="0042481E">
        <w:rPr>
          <w:rFonts w:asciiTheme="minorEastAsia" w:hAnsiTheme="minorEastAsia"/>
          <w:b/>
        </w:rPr>
        <w:t xml:space="preserve"> points each</w:t>
      </w:r>
      <w:r w:rsidRPr="0042481E">
        <w:rPr>
          <w:rFonts w:asciiTheme="minorEastAsia" w:hAnsiTheme="minorEastAsia" w:hint="eastAsia"/>
          <w:b/>
        </w:rPr>
        <w:t>)</w:t>
      </w:r>
      <w:r w:rsidRPr="0042481E">
        <w:rPr>
          <w:rFonts w:asciiTheme="minorEastAsia" w:hAnsiTheme="minorEastAsia"/>
          <w:b/>
        </w:rPr>
        <w:t xml:space="preserve"> </w:t>
      </w:r>
    </w:p>
    <w:p w14:paraId="261B73CA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(Later / </w:t>
      </w:r>
      <w:r w:rsidRPr="00D71BD1">
        <w:rPr>
          <w:rFonts w:asciiTheme="minorEastAsia" w:hAnsiTheme="minorEastAsia"/>
        </w:rPr>
        <w:t>After</w:t>
      </w:r>
      <w:r>
        <w:rPr>
          <w:rFonts w:asciiTheme="minorEastAsia" w:hAnsiTheme="minorEastAsia"/>
        </w:rPr>
        <w:t>)</w:t>
      </w:r>
      <w:r w:rsidRPr="00D71BD1">
        <w:rPr>
          <w:rFonts w:asciiTheme="minorEastAsia" w:hAnsiTheme="minorEastAsia"/>
        </w:rPr>
        <w:t xml:space="preserve"> a while, </w:t>
      </w:r>
      <w:r>
        <w:rPr>
          <w:rFonts w:asciiTheme="minorEastAsia" w:hAnsiTheme="minorEastAsia"/>
        </w:rPr>
        <w:t>I got bored and called my friends.</w:t>
      </w:r>
    </w:p>
    <w:p w14:paraId="0635CC00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8. </w:t>
      </w:r>
      <w:r w:rsidRPr="008633A3">
        <w:rPr>
          <w:rFonts w:asciiTheme="minorEastAsia" w:hAnsiTheme="minorEastAsia"/>
        </w:rPr>
        <w:t xml:space="preserve">If you </w:t>
      </w:r>
      <w:r>
        <w:rPr>
          <w:rFonts w:asciiTheme="minorEastAsia" w:hAnsiTheme="minorEastAsia"/>
        </w:rPr>
        <w:t>are using earphones</w:t>
      </w:r>
      <w:r w:rsidRPr="008633A3">
        <w:rPr>
          <w:rFonts w:asciiTheme="minorEastAsia" w:hAnsiTheme="minorEastAsia"/>
        </w:rPr>
        <w:t xml:space="preserve">, </w:t>
      </w:r>
      <w:r>
        <w:rPr>
          <w:rFonts w:asciiTheme="minorEastAsia" w:hAnsiTheme="minorEastAsia"/>
        </w:rPr>
        <w:t>(</w:t>
      </w:r>
      <w:r w:rsidRPr="008633A3">
        <w:rPr>
          <w:rFonts w:asciiTheme="minorEastAsia" w:hAnsiTheme="minorEastAsia"/>
        </w:rPr>
        <w:t xml:space="preserve">keep </w:t>
      </w:r>
      <w:r>
        <w:rPr>
          <w:rFonts w:asciiTheme="minorEastAsia" w:hAnsiTheme="minorEastAsia"/>
        </w:rPr>
        <w:t>/ keeping) the music low</w:t>
      </w:r>
      <w:r w:rsidRPr="008633A3">
        <w:rPr>
          <w:rFonts w:asciiTheme="minorEastAsia" w:hAnsiTheme="minorEastAsia"/>
        </w:rPr>
        <w:t>.</w:t>
      </w:r>
    </w:p>
    <w:p w14:paraId="58DFD7A4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9. The ending of the book was so (moved / moving) that I cried.</w:t>
      </w:r>
    </w:p>
    <w:p w14:paraId="1E609EE6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10. I think exercising with others is (best / better) than working out alone.</w:t>
      </w:r>
    </w:p>
    <w:p w14:paraId="7BBC9BBE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11. (While / During) </w:t>
      </w:r>
      <w:r w:rsidRPr="00B81480">
        <w:rPr>
          <w:rFonts w:asciiTheme="minorEastAsia" w:hAnsiTheme="minorEastAsia"/>
          <w:color w:val="000000" w:themeColor="text1"/>
        </w:rPr>
        <w:t xml:space="preserve">she was counting </w:t>
      </w:r>
      <w:r>
        <w:rPr>
          <w:rFonts w:asciiTheme="minorEastAsia" w:hAnsiTheme="minorEastAsia"/>
        </w:rPr>
        <w:t>to ten, we hid around the playground.</w:t>
      </w:r>
    </w:p>
    <w:p w14:paraId="0DAFBF17" w14:textId="77777777" w:rsidR="00611F9A" w:rsidRDefault="00611F9A" w:rsidP="00611F9A">
      <w:pPr>
        <w:spacing w:line="360" w:lineRule="auto"/>
      </w:pPr>
      <w:r>
        <w:rPr>
          <w:rFonts w:asciiTheme="minorEastAsia" w:hAnsiTheme="minorEastAsia"/>
        </w:rPr>
        <w:t>12. (Eat / Eating)</w:t>
      </w:r>
      <w:r w:rsidRPr="00B6703F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breakfast helps you concentrate in the morning.</w:t>
      </w:r>
      <w:r>
        <w:br w:type="page"/>
      </w:r>
    </w:p>
    <w:p w14:paraId="2A427A99" w14:textId="77777777" w:rsidR="00611F9A" w:rsidRDefault="00611F9A" w:rsidP="00611F9A">
      <w:pPr>
        <w:spacing w:line="360" w:lineRule="auto"/>
      </w:pPr>
    </w:p>
    <w:p w14:paraId="5365FD9F" w14:textId="77777777" w:rsidR="00611F9A" w:rsidRPr="006814AF" w:rsidRDefault="00611F9A" w:rsidP="00611F9A">
      <w:pPr>
        <w:spacing w:line="360" w:lineRule="auto"/>
        <w:rPr>
          <w:rFonts w:asciiTheme="minorEastAsia" w:hAnsiTheme="minorEastAsia"/>
          <w:b/>
        </w:rPr>
      </w:pPr>
      <w:r w:rsidRPr="006814AF">
        <w:rPr>
          <w:rFonts w:asciiTheme="minorEastAsia" w:hAnsiTheme="minorEastAsia" w:hint="eastAsia"/>
          <w:b/>
        </w:rPr>
        <w:t>[13-</w:t>
      </w:r>
      <w:r>
        <w:rPr>
          <w:rFonts w:asciiTheme="minorEastAsia" w:hAnsiTheme="minorEastAsia"/>
          <w:b/>
        </w:rPr>
        <w:t>16]</w:t>
      </w:r>
      <w:r w:rsidRPr="006814AF"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 w:hint="eastAsia"/>
          <w:b/>
        </w:rPr>
        <w:t>Correct the underlined parts</w:t>
      </w:r>
      <w:r w:rsidRPr="006814AF">
        <w:rPr>
          <w:rFonts w:asciiTheme="minorEastAsia" w:hAnsiTheme="minorEastAsia" w:hint="eastAsia"/>
          <w:b/>
        </w:rPr>
        <w:t xml:space="preserve"> and rewrite the sentences.</w:t>
      </w:r>
      <w:r w:rsidRPr="006814AF">
        <w:rPr>
          <w:rFonts w:asciiTheme="minorEastAsia" w:hAnsiTheme="minorEastAsia"/>
          <w:b/>
        </w:rPr>
        <w:t xml:space="preserve"> (</w:t>
      </w:r>
      <w:r w:rsidRPr="006814AF">
        <w:rPr>
          <w:rFonts w:asciiTheme="minorEastAsia" w:hAnsiTheme="minorEastAsia" w:hint="eastAsia"/>
          <w:b/>
        </w:rPr>
        <w:t>6 points each)</w:t>
      </w:r>
      <w:r w:rsidRPr="006814AF">
        <w:rPr>
          <w:rFonts w:asciiTheme="minorEastAsia" w:hAnsiTheme="minorEastAsia"/>
          <w:b/>
        </w:rPr>
        <w:t xml:space="preserve"> </w:t>
      </w:r>
    </w:p>
    <w:p w14:paraId="0ABFA5E4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13. </w:t>
      </w:r>
      <w:r w:rsidRPr="005F68E7">
        <w:rPr>
          <w:rFonts w:asciiTheme="minorEastAsia" w:hAnsiTheme="minorEastAsia"/>
          <w:i/>
          <w:iCs/>
        </w:rPr>
        <w:t>Zootopia</w:t>
      </w:r>
      <w:r>
        <w:rPr>
          <w:rFonts w:asciiTheme="minorEastAsia" w:hAnsiTheme="minorEastAsia"/>
        </w:rPr>
        <w:t xml:space="preserve"> </w:t>
      </w:r>
      <w:r w:rsidRPr="005F68E7">
        <w:rPr>
          <w:rFonts w:asciiTheme="minorEastAsia" w:hAnsiTheme="minorEastAsia"/>
          <w:u w:val="single"/>
        </w:rPr>
        <w:t>released</w:t>
      </w:r>
      <w:r w:rsidRPr="00B6703F">
        <w:rPr>
          <w:rFonts w:asciiTheme="minorEastAsia" w:hAnsiTheme="minorEastAsia"/>
        </w:rPr>
        <w:t xml:space="preserve"> by Walt Disney Pictures in 2016.</w:t>
      </w:r>
    </w:p>
    <w:p w14:paraId="754BC93B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7773DF7B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14. </w:t>
      </w:r>
      <w:r w:rsidRPr="00317564">
        <w:rPr>
          <w:rFonts w:asciiTheme="minorEastAsia" w:hAnsiTheme="minorEastAsia"/>
        </w:rPr>
        <w:t xml:space="preserve">I was so surprised that I </w:t>
      </w:r>
      <w:r w:rsidRPr="009A1264">
        <w:rPr>
          <w:rFonts w:asciiTheme="minorEastAsia" w:hAnsiTheme="minorEastAsia"/>
          <w:u w:val="single"/>
        </w:rPr>
        <w:t>could</w:t>
      </w:r>
      <w:r w:rsidRPr="00317564">
        <w:rPr>
          <w:rFonts w:asciiTheme="minorEastAsia" w:hAnsiTheme="minorEastAsia"/>
        </w:rPr>
        <w:t xml:space="preserve"> say anything.</w:t>
      </w:r>
    </w:p>
    <w:p w14:paraId="3351660C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54C4B7A5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15. </w:t>
      </w:r>
      <w:r w:rsidRPr="003153C1">
        <w:rPr>
          <w:rFonts w:asciiTheme="minorEastAsia" w:hAnsiTheme="minorEastAsia"/>
        </w:rPr>
        <w:t xml:space="preserve">One volunteer said she </w:t>
      </w:r>
      <w:r w:rsidRPr="003153C1">
        <w:rPr>
          <w:rFonts w:asciiTheme="minorEastAsia" w:hAnsiTheme="minorEastAsia"/>
          <w:u w:val="single"/>
        </w:rPr>
        <w:t>will</w:t>
      </w:r>
      <w:r w:rsidRPr="003153C1">
        <w:rPr>
          <w:rFonts w:asciiTheme="minorEastAsia" w:hAnsiTheme="minorEastAsia"/>
        </w:rPr>
        <w:t xml:space="preserve"> never forget the experience.</w:t>
      </w:r>
    </w:p>
    <w:p w14:paraId="19C61441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5F03B6E3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16. Instead of </w:t>
      </w:r>
      <w:r w:rsidRPr="008633A3">
        <w:rPr>
          <w:rFonts w:asciiTheme="minorEastAsia" w:hAnsiTheme="minorEastAsia"/>
          <w:u w:val="single"/>
        </w:rPr>
        <w:t>leave</w:t>
      </w:r>
      <w:r w:rsidRPr="008633A3">
        <w:rPr>
          <w:rFonts w:asciiTheme="minorEastAsia" w:hAnsiTheme="minorEastAsia"/>
        </w:rPr>
        <w:t xml:space="preserve"> rude comments online,</w:t>
      </w:r>
      <w:r>
        <w:rPr>
          <w:rFonts w:asciiTheme="minorEastAsia" w:hAnsiTheme="minorEastAsia"/>
        </w:rPr>
        <w:t xml:space="preserve"> you should</w:t>
      </w:r>
      <w:r w:rsidRPr="008633A3">
        <w:rPr>
          <w:rFonts w:asciiTheme="minorEastAsia" w:hAnsiTheme="minorEastAsia"/>
        </w:rPr>
        <w:t xml:space="preserve"> be polite</w:t>
      </w:r>
      <w:r>
        <w:rPr>
          <w:rFonts w:asciiTheme="minorEastAsia" w:hAnsiTheme="minorEastAsia"/>
        </w:rPr>
        <w:t>.</w:t>
      </w:r>
    </w:p>
    <w:p w14:paraId="2C8C01ED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1232A450" w14:textId="77777777" w:rsidR="00611F9A" w:rsidRDefault="00611F9A" w:rsidP="00611F9A">
      <w:pPr>
        <w:spacing w:line="360" w:lineRule="auto"/>
        <w:rPr>
          <w:rFonts w:asciiTheme="minorEastAsia" w:hAnsiTheme="minorEastAsia"/>
        </w:rPr>
      </w:pPr>
    </w:p>
    <w:p w14:paraId="3BD641EB" w14:textId="77777777" w:rsidR="00611F9A" w:rsidRDefault="00611F9A" w:rsidP="00611F9A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[17-20] </w:t>
      </w:r>
      <w:r w:rsidRPr="00EA0114">
        <w:rPr>
          <w:rFonts w:asciiTheme="minorEastAsia" w:hAnsiTheme="minorEastAsia"/>
          <w:b/>
        </w:rPr>
        <w:t>Arrange the words to complete the sentences.</w:t>
      </w:r>
      <w:r>
        <w:rPr>
          <w:rFonts w:asciiTheme="minorEastAsia" w:hAnsiTheme="minorEastAsia"/>
          <w:b/>
        </w:rPr>
        <w:t xml:space="preserve"> </w:t>
      </w:r>
      <w:r w:rsidRPr="00EA0114">
        <w:rPr>
          <w:rFonts w:asciiTheme="minorEastAsia" w:hAnsiTheme="minorEastAsia"/>
          <w:b/>
        </w:rPr>
        <w:t>Change the forms if necessary.</w:t>
      </w:r>
      <w:r>
        <w:rPr>
          <w:rFonts w:asciiTheme="minorEastAsia" w:hAnsiTheme="minorEastAsia"/>
          <w:b/>
        </w:rPr>
        <w:t xml:space="preserve"> (4 points each)</w:t>
      </w:r>
    </w:p>
    <w:p w14:paraId="25AB9855" w14:textId="77777777" w:rsidR="00611F9A" w:rsidRPr="005221A0" w:rsidRDefault="00611F9A" w:rsidP="00611F9A">
      <w:pPr>
        <w:spacing w:line="360" w:lineRule="auto"/>
        <w:rPr>
          <w:rFonts w:asciiTheme="minorEastAsia" w:hAnsiTheme="minorEastAsia"/>
        </w:rPr>
      </w:pPr>
      <w:r w:rsidRPr="005221A0">
        <w:rPr>
          <w:rFonts w:asciiTheme="minorEastAsia" w:hAnsiTheme="minorEastAsia"/>
        </w:rPr>
        <w:t>1</w:t>
      </w:r>
      <w:r>
        <w:rPr>
          <w:rFonts w:asciiTheme="minorEastAsia" w:hAnsiTheme="minorEastAsia"/>
        </w:rPr>
        <w:t>7</w:t>
      </w:r>
      <w:r w:rsidRPr="005221A0">
        <w:rPr>
          <w:rFonts w:asciiTheme="minorEastAsia" w:hAnsiTheme="minorEastAsia"/>
        </w:rPr>
        <w:t>. (</w:t>
      </w:r>
      <w:r>
        <w:rPr>
          <w:rFonts w:asciiTheme="minorEastAsia" w:hAnsiTheme="minorEastAsia"/>
        </w:rPr>
        <w:t>time to rest, give, your body</w:t>
      </w:r>
      <w:r w:rsidRPr="005221A0">
        <w:rPr>
          <w:rFonts w:asciiTheme="minorEastAsia" w:hAnsiTheme="minorEastAsia"/>
        </w:rPr>
        <w:t>)</w:t>
      </w:r>
    </w:p>
    <w:p w14:paraId="42FFC50D" w14:textId="77777777" w:rsidR="00611F9A" w:rsidRPr="005221A0" w:rsidRDefault="00611F9A" w:rsidP="00611F9A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>Sleeping well</w:t>
      </w:r>
      <w:r w:rsidRPr="005221A0">
        <w:rPr>
          <w:rFonts w:asciiTheme="minorEastAsia" w:hAnsiTheme="minorEastAsia"/>
        </w:rPr>
        <w:t xml:space="preserve"> _________________________________</w:t>
      </w:r>
      <w:r>
        <w:rPr>
          <w:rFonts w:asciiTheme="minorEastAsia" w:hAnsiTheme="minorEastAsia"/>
        </w:rPr>
        <w:t>__________</w:t>
      </w:r>
      <w:r w:rsidRPr="005221A0">
        <w:rPr>
          <w:rFonts w:asciiTheme="minorEastAsia" w:hAnsiTheme="minorEastAsia"/>
        </w:rPr>
        <w:t>_______.</w:t>
      </w:r>
    </w:p>
    <w:p w14:paraId="69376B32" w14:textId="77777777" w:rsidR="00611F9A" w:rsidRPr="00C30FB7" w:rsidRDefault="00611F9A" w:rsidP="00611F9A">
      <w:pPr>
        <w:pStyle w:val="a6"/>
      </w:pPr>
      <w:r w:rsidRPr="00C30FB7">
        <w:rPr>
          <w:rFonts w:asciiTheme="minorEastAsia" w:hAnsiTheme="minorEastAsia"/>
        </w:rPr>
        <w:t xml:space="preserve">18. </w:t>
      </w:r>
      <w:r w:rsidRPr="00C30FB7">
        <w:t xml:space="preserve">(lift, heavy, too, to) </w:t>
      </w:r>
    </w:p>
    <w:p w14:paraId="0E185773" w14:textId="77777777" w:rsidR="00611F9A" w:rsidRPr="00C30FB7" w:rsidRDefault="00611F9A" w:rsidP="00611F9A">
      <w:pPr>
        <w:spacing w:line="360" w:lineRule="auto"/>
        <w:ind w:firstLineChars="200" w:firstLine="400"/>
        <w:rPr>
          <w:rFonts w:asciiTheme="minorEastAsia" w:hAnsiTheme="minorEastAsia"/>
        </w:rPr>
      </w:pPr>
      <w:r w:rsidRPr="00810A50">
        <w:t>The desk wa</w:t>
      </w:r>
      <w:r w:rsidRPr="00C30FB7">
        <w:t>s ___________________________________________________.</w:t>
      </w:r>
      <w:r w:rsidRPr="00810A50">
        <w:t xml:space="preserve"> </w:t>
      </w:r>
    </w:p>
    <w:p w14:paraId="56DF9B09" w14:textId="77777777" w:rsidR="00611F9A" w:rsidRPr="005221A0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19</w:t>
      </w:r>
      <w:r w:rsidRPr="005221A0">
        <w:rPr>
          <w:rFonts w:asciiTheme="minorEastAsia" w:hAnsiTheme="minorEastAsia"/>
        </w:rPr>
        <w:t>. (</w:t>
      </w:r>
      <w:r>
        <w:rPr>
          <w:rFonts w:asciiTheme="minorEastAsia" w:hAnsiTheme="minorEastAsia"/>
        </w:rPr>
        <w:t>that fly, have, a robot suit</w:t>
      </w:r>
      <w:r w:rsidRPr="005221A0">
        <w:rPr>
          <w:rFonts w:asciiTheme="minorEastAsia" w:hAnsiTheme="minorEastAsia"/>
        </w:rPr>
        <w:t>)</w:t>
      </w:r>
    </w:p>
    <w:p w14:paraId="5B4B9451" w14:textId="77777777" w:rsidR="00611F9A" w:rsidRPr="005221A0" w:rsidRDefault="00611F9A" w:rsidP="00611F9A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>Iron Man</w:t>
      </w:r>
      <w:r w:rsidRPr="005221A0">
        <w:rPr>
          <w:rFonts w:asciiTheme="minorEastAsia" w:hAnsiTheme="minorEastAsia"/>
        </w:rPr>
        <w:t xml:space="preserve"> ________________________</w:t>
      </w:r>
      <w:r>
        <w:rPr>
          <w:rFonts w:asciiTheme="minorEastAsia" w:hAnsiTheme="minorEastAsia"/>
        </w:rPr>
        <w:t>_______</w:t>
      </w:r>
      <w:r w:rsidRPr="005221A0">
        <w:rPr>
          <w:rFonts w:asciiTheme="minorEastAsia" w:hAnsiTheme="minorEastAsia"/>
        </w:rPr>
        <w:t>_______</w:t>
      </w:r>
      <w:r>
        <w:rPr>
          <w:rFonts w:asciiTheme="minorEastAsia" w:hAnsiTheme="minorEastAsia"/>
        </w:rPr>
        <w:t>__________</w:t>
      </w:r>
      <w:r w:rsidRPr="005221A0">
        <w:rPr>
          <w:rFonts w:asciiTheme="minorEastAsia" w:hAnsiTheme="minorEastAsia"/>
        </w:rPr>
        <w:t>_______.</w:t>
      </w:r>
    </w:p>
    <w:p w14:paraId="7D85BE6A" w14:textId="77777777" w:rsidR="00611F9A" w:rsidRPr="005221A0" w:rsidRDefault="00611F9A" w:rsidP="00611F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20</w:t>
      </w:r>
      <w:r w:rsidRPr="005221A0">
        <w:rPr>
          <w:rFonts w:asciiTheme="minorEastAsia" w:hAnsiTheme="minorEastAsia"/>
        </w:rPr>
        <w:t>. (</w:t>
      </w:r>
      <w:r>
        <w:rPr>
          <w:rFonts w:asciiTheme="minorEastAsia" w:hAnsiTheme="minorEastAsia"/>
        </w:rPr>
        <w:t>any food, spill</w:t>
      </w:r>
      <w:r w:rsidRPr="005221A0">
        <w:rPr>
          <w:rFonts w:asciiTheme="minorEastAsia" w:hAnsiTheme="minorEastAsia"/>
        </w:rPr>
        <w:t>)</w:t>
      </w:r>
    </w:p>
    <w:p w14:paraId="0EE6E44B" w14:textId="77777777" w:rsidR="00611F9A" w:rsidRPr="005221A0" w:rsidRDefault="00611F9A" w:rsidP="00611F9A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>Avoid</w:t>
      </w:r>
      <w:r w:rsidRPr="005221A0">
        <w:rPr>
          <w:rFonts w:asciiTheme="minorEastAsia" w:hAnsiTheme="minorEastAsia"/>
        </w:rPr>
        <w:t xml:space="preserve"> _________________________________</w:t>
      </w:r>
      <w:r>
        <w:rPr>
          <w:rFonts w:asciiTheme="minorEastAsia" w:hAnsiTheme="minorEastAsia"/>
        </w:rPr>
        <w:t>___________</w:t>
      </w:r>
      <w:r w:rsidRPr="005221A0">
        <w:rPr>
          <w:rFonts w:asciiTheme="minorEastAsia" w:hAnsiTheme="minorEastAsia"/>
        </w:rPr>
        <w:t>_</w:t>
      </w:r>
      <w:r>
        <w:rPr>
          <w:rFonts w:asciiTheme="minorEastAsia" w:hAnsiTheme="minorEastAsia"/>
        </w:rPr>
        <w:t xml:space="preserve"> on the floor</w:t>
      </w:r>
      <w:r w:rsidRPr="005221A0">
        <w:rPr>
          <w:rFonts w:asciiTheme="minorEastAsia" w:hAnsiTheme="minorEastAsia"/>
        </w:rPr>
        <w:t>.</w:t>
      </w:r>
    </w:p>
    <w:p w14:paraId="4AD0C76B" w14:textId="77777777" w:rsidR="00611F9A" w:rsidRPr="004D3CFD" w:rsidRDefault="00611F9A" w:rsidP="00611F9A">
      <w:pPr>
        <w:spacing w:line="360" w:lineRule="auto"/>
        <w:rPr>
          <w:rFonts w:asciiTheme="minorEastAsia" w:hAnsiTheme="minorEastAsia"/>
        </w:rPr>
      </w:pPr>
      <w:r w:rsidRPr="004D3CFD">
        <w:rPr>
          <w:rFonts w:asciiTheme="minorEastAsia" w:hAnsiTheme="minorEastAsia"/>
        </w:rPr>
        <w:br w:type="page"/>
      </w:r>
    </w:p>
    <w:p w14:paraId="467F3A39" w14:textId="77777777" w:rsidR="00611F9A" w:rsidRDefault="00611F9A" w:rsidP="00611F9A">
      <w:pPr>
        <w:spacing w:line="360" w:lineRule="auto"/>
        <w:rPr>
          <w:rFonts w:asciiTheme="minorEastAsia" w:hAnsiTheme="minorEastAsia"/>
          <w:b/>
        </w:rPr>
      </w:pPr>
    </w:p>
    <w:p w14:paraId="19E97B32" w14:textId="77777777" w:rsidR="00611F9A" w:rsidRDefault="00611F9A" w:rsidP="00611F9A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21. Choose the best place for the following sentence from among (A), (B), and (C). (8 points)</w:t>
      </w:r>
    </w:p>
    <w:p w14:paraId="2D27E284" w14:textId="77777777" w:rsidR="00611F9A" w:rsidRDefault="00611F9A" w:rsidP="00611F9A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 </w:t>
      </w:r>
      <w:r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1BCDC569" wp14:editId="401AFBFA">
                <wp:extent cx="6080167" cy="288000"/>
                <wp:effectExtent l="0" t="0" r="15875" b="17145"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7" cy="28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891FA" w14:textId="77777777" w:rsidR="00611F9A" w:rsidRPr="002B62DC" w:rsidRDefault="00611F9A" w:rsidP="00611F9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152D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As soon as the plane took off, I was so nervous that I couldn’t open my eyes.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DC569" id="직사각형 6" o:spid="_x0000_s1026" style="width:478.7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" filled="f" strokecolor="windowText" strokeweight="1pt">
                <v:textbox>
                  <w:txbxContent>
                    <w:p w14:paraId="731891FA" w14:textId="77777777" w:rsidR="00611F9A" w:rsidRPr="002B62DC" w:rsidRDefault="00611F9A" w:rsidP="00611F9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152D6">
                        <w:rPr>
                          <w:rFonts w:asciiTheme="minorEastAsia" w:hAnsiTheme="minorEastAsia"/>
                          <w:color w:val="000000" w:themeColor="text1"/>
                        </w:rPr>
                        <w:t>As soon as the plane took off, I was so nervous that I couldn’t open my eyes.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E29A204" w14:textId="77777777" w:rsidR="00611F9A" w:rsidRDefault="00611F9A" w:rsidP="00611F9A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5152D6">
        <w:rPr>
          <w:rFonts w:asciiTheme="minorEastAsia" w:hAnsiTheme="minorEastAsia"/>
        </w:rPr>
        <w:t>Flying in an airplane for the first time was a very memorable experience.</w:t>
      </w:r>
      <w:r>
        <w:rPr>
          <w:rFonts w:asciiTheme="minorEastAsia" w:hAnsiTheme="minorEastAsia"/>
        </w:rPr>
        <w:t xml:space="preserve"> </w:t>
      </w:r>
      <w:r w:rsidRPr="005152D6">
        <w:rPr>
          <w:rFonts w:asciiTheme="minorEastAsia" w:hAnsiTheme="minorEastAsia"/>
        </w:rPr>
        <w:t xml:space="preserve">When I was eight, my family and I went on vacation to Australia. </w:t>
      </w:r>
      <w:r>
        <w:rPr>
          <w:rFonts w:asciiTheme="minorEastAsia" w:hAnsiTheme="minorEastAsia"/>
        </w:rPr>
        <w:t xml:space="preserve">(A) </w:t>
      </w:r>
      <w:r w:rsidRPr="005152D6">
        <w:rPr>
          <w:rFonts w:asciiTheme="minorEastAsia" w:hAnsiTheme="minorEastAsia"/>
        </w:rPr>
        <w:t>We arrived</w:t>
      </w:r>
      <w:r>
        <w:rPr>
          <w:rFonts w:asciiTheme="minorEastAsia" w:hAnsiTheme="minorEastAsia"/>
        </w:rPr>
        <w:t xml:space="preserve"> </w:t>
      </w:r>
      <w:r w:rsidRPr="005152D6">
        <w:rPr>
          <w:rFonts w:asciiTheme="minorEastAsia" w:hAnsiTheme="minorEastAsia"/>
        </w:rPr>
        <w:t>at the airport early in the morning.</w:t>
      </w:r>
      <w:r>
        <w:rPr>
          <w:rFonts w:asciiTheme="minorEastAsia" w:hAnsiTheme="minorEastAsia"/>
        </w:rPr>
        <w:t xml:space="preserve"> (B)</w:t>
      </w:r>
      <w:r w:rsidRPr="005152D6">
        <w:rPr>
          <w:rFonts w:asciiTheme="minorEastAsia" w:hAnsiTheme="minorEastAsia"/>
        </w:rPr>
        <w:t xml:space="preserve"> Before we boarded the plane, I felt scared.</w:t>
      </w:r>
      <w:r>
        <w:rPr>
          <w:rFonts w:asciiTheme="minorEastAsia" w:hAnsiTheme="minorEastAsia"/>
        </w:rPr>
        <w:t xml:space="preserve"> (C) </w:t>
      </w:r>
      <w:r w:rsidRPr="005152D6">
        <w:rPr>
          <w:rFonts w:asciiTheme="minorEastAsia" w:hAnsiTheme="minorEastAsia"/>
        </w:rPr>
        <w:t>Suddenly, we were flying through the air.</w:t>
      </w:r>
    </w:p>
    <w:p w14:paraId="4E3958E8" w14:textId="77777777" w:rsidR="00611F9A" w:rsidRDefault="00611F9A" w:rsidP="00611F9A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</w:p>
    <w:p w14:paraId="09149407" w14:textId="77777777" w:rsidR="00611F9A" w:rsidRDefault="00611F9A" w:rsidP="00611F9A">
      <w:pPr>
        <w:spacing w:line="360" w:lineRule="auto"/>
        <w:rPr>
          <w:rFonts w:asciiTheme="minorEastAsia" w:hAnsiTheme="minorEastAsia"/>
          <w:b/>
        </w:rPr>
      </w:pPr>
      <w:r w:rsidRPr="001876BE">
        <w:rPr>
          <w:rFonts w:asciiTheme="minorEastAsia" w:hAnsiTheme="minorEastAsia"/>
          <w:b/>
        </w:rPr>
        <w:t>2</w:t>
      </w:r>
      <w:r>
        <w:rPr>
          <w:rFonts w:asciiTheme="minorEastAsia" w:hAnsiTheme="minorEastAsia"/>
          <w:b/>
        </w:rPr>
        <w:t>2</w:t>
      </w:r>
      <w:r w:rsidRPr="001876BE">
        <w:rPr>
          <w:rFonts w:asciiTheme="minorEastAsia" w:hAnsiTheme="minorEastAsia"/>
          <w:b/>
        </w:rPr>
        <w:t xml:space="preserve">. </w:t>
      </w:r>
      <w:r>
        <w:rPr>
          <w:rFonts w:asciiTheme="minorEastAsia" w:hAnsiTheme="minorEastAsia"/>
          <w:b/>
        </w:rPr>
        <w:t>Write the proper sentence in the paragraph using the words in the parentheses</w:t>
      </w:r>
      <w:r w:rsidRPr="006814AF">
        <w:rPr>
          <w:rFonts w:asciiTheme="minorEastAsia" w:hAnsiTheme="minorEastAsia" w:hint="eastAsia"/>
          <w:b/>
        </w:rPr>
        <w:t>.</w:t>
      </w:r>
      <w:r w:rsidRPr="006814AF">
        <w:rPr>
          <w:rFonts w:asciiTheme="minorEastAsia" w:hAnsiTheme="minorEastAsia"/>
          <w:b/>
        </w:rPr>
        <w:t xml:space="preserve"> (</w:t>
      </w:r>
      <w:r>
        <w:rPr>
          <w:rFonts w:asciiTheme="minorEastAsia" w:hAnsiTheme="minorEastAsia" w:hint="eastAsia"/>
          <w:b/>
        </w:rPr>
        <w:t>10</w:t>
      </w:r>
      <w:r w:rsidRPr="006814AF">
        <w:rPr>
          <w:rFonts w:asciiTheme="minorEastAsia" w:hAnsiTheme="minorEastAsia" w:hint="eastAsia"/>
          <w:b/>
        </w:rPr>
        <w:t xml:space="preserve"> points)</w:t>
      </w:r>
      <w:r w:rsidRPr="006814AF">
        <w:rPr>
          <w:rFonts w:asciiTheme="minorEastAsia" w:hAnsiTheme="minorEastAsia"/>
          <w:b/>
        </w:rPr>
        <w:t xml:space="preserve"> </w:t>
      </w:r>
    </w:p>
    <w:p w14:paraId="757F788D" w14:textId="77777777" w:rsidR="00611F9A" w:rsidRPr="002B62DC" w:rsidRDefault="00611F9A" w:rsidP="00611F9A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_______________________________________________________________________________ </w:t>
      </w:r>
      <w:r w:rsidRPr="002042BF">
        <w:rPr>
          <w:rFonts w:asciiTheme="minorEastAsia" w:hAnsiTheme="minorEastAsia"/>
        </w:rPr>
        <w:t>(</w:t>
      </w:r>
      <w:r>
        <w:rPr>
          <w:rFonts w:asciiTheme="minorEastAsia" w:hAnsiTheme="minorEastAsia"/>
        </w:rPr>
        <w:t>early bird</w:t>
      </w:r>
      <w:r w:rsidRPr="002042BF">
        <w:rPr>
          <w:rFonts w:asciiTheme="minorEastAsia" w:hAnsiTheme="minorEastAsia"/>
        </w:rPr>
        <w:t xml:space="preserve">, </w:t>
      </w:r>
      <w:r>
        <w:rPr>
          <w:rFonts w:asciiTheme="minorEastAsia" w:hAnsiTheme="minorEastAsia"/>
        </w:rPr>
        <w:t>better, night owl</w:t>
      </w:r>
      <w:r w:rsidRPr="002042BF">
        <w:rPr>
          <w:rFonts w:asciiTheme="minorEastAsia" w:hAnsiTheme="minorEastAsia"/>
        </w:rPr>
        <w:t>)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To start with, we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can take our time getting ready when we wake up early.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So we can calmly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plan our day. Additionally, getting up early in the morning helps us stay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healthy. For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example, it gives us time to eat a balanced breakfast or even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exercise. Lastly, we can finish our work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earlier in the day and have more free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time. While night owls are still working, early birds can spend their evenings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with family and friends. For these reasons, I think early birds are happier and</w:t>
      </w:r>
      <w:r>
        <w:rPr>
          <w:rFonts w:asciiTheme="minorEastAsia" w:hAnsiTheme="minorEastAsia"/>
        </w:rPr>
        <w:t xml:space="preserve"> </w:t>
      </w:r>
      <w:r w:rsidRPr="00A8283C">
        <w:rPr>
          <w:rFonts w:asciiTheme="minorEastAsia" w:hAnsiTheme="minorEastAsia"/>
        </w:rPr>
        <w:t>less stressed than night owls.</w:t>
      </w:r>
      <w:r w:rsidRPr="002B62DC">
        <w:rPr>
          <w:rFonts w:asciiTheme="minorEastAsia" w:hAnsiTheme="minorEastAsia"/>
        </w:rPr>
        <w:br w:type="page"/>
      </w:r>
    </w:p>
    <w:tbl>
      <w:tblPr>
        <w:tblStyle w:val="a4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11F9A" w14:paraId="6C109C9A" w14:textId="77777777" w:rsidTr="00810A50">
        <w:trPr>
          <w:trHeight w:val="539"/>
        </w:trPr>
        <w:tc>
          <w:tcPr>
            <w:tcW w:w="9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640B947" w14:textId="77777777" w:rsidR="00611F9A" w:rsidRPr="00F271CC" w:rsidRDefault="00611F9A" w:rsidP="00810A5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Mid-</w:t>
            </w:r>
            <w:r>
              <w:rPr>
                <w:b/>
                <w:sz w:val="24"/>
              </w:rPr>
              <w:t>T</w:t>
            </w:r>
            <w:r w:rsidRPr="00F271CC">
              <w:rPr>
                <w:rFonts w:hint="eastAsia"/>
                <w:b/>
                <w:sz w:val="24"/>
              </w:rPr>
              <w:t>erm Test</w:t>
            </w:r>
            <w:r w:rsidRPr="00F271CC">
              <w:rPr>
                <w:b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[Answer Key]</w:t>
            </w:r>
          </w:p>
        </w:tc>
      </w:tr>
    </w:tbl>
    <w:p w14:paraId="5454A88B" w14:textId="77777777" w:rsidR="00611F9A" w:rsidRPr="0026734A" w:rsidRDefault="00611F9A" w:rsidP="00611F9A">
      <w:pPr>
        <w:rPr>
          <w:rFonts w:asciiTheme="minorEastAsia" w:hAnsiTheme="minorEastAsia"/>
        </w:rPr>
      </w:pPr>
    </w:p>
    <w:p w14:paraId="4ED2CC37" w14:textId="77777777" w:rsidR="00611F9A" w:rsidRPr="00C519F0" w:rsidRDefault="00611F9A" w:rsidP="00611F9A">
      <w:pPr>
        <w:rPr>
          <w:rFonts w:asciiTheme="minorEastAsia" w:hAnsiTheme="minorEastAsia"/>
        </w:rPr>
      </w:pPr>
      <w:r w:rsidRPr="00C519F0">
        <w:rPr>
          <w:rFonts w:asciiTheme="minorEastAsia" w:hAnsiTheme="minorEastAsia"/>
        </w:rPr>
        <w:t xml:space="preserve">1. active </w:t>
      </w:r>
    </w:p>
    <w:p w14:paraId="07F12D28" w14:textId="77777777" w:rsidR="00611F9A" w:rsidRPr="00C519F0" w:rsidRDefault="00611F9A" w:rsidP="00611F9A">
      <w:pPr>
        <w:rPr>
          <w:rFonts w:asciiTheme="minorEastAsia" w:hAnsiTheme="minorEastAsia"/>
        </w:rPr>
      </w:pPr>
      <w:r w:rsidRPr="00C519F0">
        <w:rPr>
          <w:rFonts w:asciiTheme="minorEastAsia" w:hAnsiTheme="minorEastAsia"/>
        </w:rPr>
        <w:t xml:space="preserve">2. lesson </w:t>
      </w:r>
    </w:p>
    <w:p w14:paraId="4A5DFC78" w14:textId="77777777" w:rsidR="00611F9A" w:rsidRPr="00C519F0" w:rsidRDefault="00611F9A" w:rsidP="00611F9A">
      <w:pPr>
        <w:rPr>
          <w:rFonts w:asciiTheme="minorEastAsia" w:hAnsiTheme="minorEastAsia"/>
        </w:rPr>
      </w:pPr>
      <w:r w:rsidRPr="00C519F0">
        <w:rPr>
          <w:rFonts w:asciiTheme="minorEastAsia" w:hAnsiTheme="minorEastAsia"/>
        </w:rPr>
        <w:t xml:space="preserve">3. arrest </w:t>
      </w:r>
    </w:p>
    <w:p w14:paraId="12AB767E" w14:textId="77777777" w:rsidR="00611F9A" w:rsidRPr="00C519F0" w:rsidRDefault="00611F9A" w:rsidP="00611F9A">
      <w:pPr>
        <w:rPr>
          <w:rFonts w:asciiTheme="minorEastAsia" w:hAnsiTheme="minorEastAsia"/>
        </w:rPr>
      </w:pPr>
      <w:r w:rsidRPr="00C519F0">
        <w:rPr>
          <w:rFonts w:asciiTheme="minorEastAsia" w:hAnsiTheme="minorEastAsia"/>
        </w:rPr>
        <w:t xml:space="preserve">4. disturb </w:t>
      </w:r>
    </w:p>
    <w:p w14:paraId="56ED6CA8" w14:textId="77777777" w:rsidR="00611F9A" w:rsidRPr="00C519F0" w:rsidRDefault="00611F9A" w:rsidP="00611F9A">
      <w:pPr>
        <w:rPr>
          <w:rFonts w:asciiTheme="minorEastAsia" w:hAnsiTheme="minorEastAsia"/>
        </w:rPr>
      </w:pPr>
      <w:r w:rsidRPr="00C519F0">
        <w:rPr>
          <w:rFonts w:asciiTheme="minorEastAsia" w:hAnsiTheme="minorEastAsia"/>
        </w:rPr>
        <w:t xml:space="preserve">5. meaningful </w:t>
      </w:r>
    </w:p>
    <w:p w14:paraId="6D6E3B4D" w14:textId="77777777" w:rsidR="00611F9A" w:rsidRDefault="00611F9A" w:rsidP="00611F9A">
      <w:pPr>
        <w:rPr>
          <w:rFonts w:asciiTheme="minorEastAsia" w:hAnsiTheme="minorEastAsia"/>
        </w:rPr>
      </w:pPr>
      <w:r w:rsidRPr="00C519F0">
        <w:rPr>
          <w:rFonts w:asciiTheme="minorEastAsia" w:hAnsiTheme="minorEastAsia"/>
        </w:rPr>
        <w:t xml:space="preserve">6. character </w:t>
      </w:r>
    </w:p>
    <w:p w14:paraId="38E5E3BF" w14:textId="77777777" w:rsidR="00611F9A" w:rsidRPr="0040098D" w:rsidRDefault="00611F9A" w:rsidP="00611F9A">
      <w:pPr>
        <w:rPr>
          <w:rFonts w:asciiTheme="minorEastAsia" w:hAnsiTheme="minorEastAsia"/>
          <w:b/>
          <w:bCs/>
        </w:rPr>
      </w:pPr>
      <w:r w:rsidRPr="00F7691A">
        <w:rPr>
          <w:rFonts w:asciiTheme="minorEastAsia" w:hAnsiTheme="minorEastAsia"/>
        </w:rPr>
        <w:t>7. After</w:t>
      </w:r>
      <w:r>
        <w:rPr>
          <w:rFonts w:asciiTheme="minorEastAsia" w:hAnsiTheme="minorEastAsia"/>
        </w:rPr>
        <w:t xml:space="preserve"> </w:t>
      </w:r>
    </w:p>
    <w:p w14:paraId="665EEA14" w14:textId="77777777" w:rsidR="00611F9A" w:rsidRPr="00F7691A" w:rsidRDefault="00611F9A" w:rsidP="00611F9A">
      <w:pPr>
        <w:rPr>
          <w:rFonts w:asciiTheme="minorEastAsia" w:hAnsiTheme="minorEastAsia"/>
        </w:rPr>
      </w:pPr>
      <w:r w:rsidRPr="00F7691A">
        <w:rPr>
          <w:rFonts w:asciiTheme="minorEastAsia" w:hAnsiTheme="minorEastAsia"/>
        </w:rPr>
        <w:t>8. keep</w:t>
      </w:r>
      <w:r>
        <w:rPr>
          <w:rFonts w:asciiTheme="minorEastAsia" w:hAnsiTheme="minorEastAsia"/>
        </w:rPr>
        <w:t xml:space="preserve"> </w:t>
      </w:r>
    </w:p>
    <w:p w14:paraId="6246FD58" w14:textId="77777777" w:rsidR="00611F9A" w:rsidRPr="00F7691A" w:rsidRDefault="00611F9A" w:rsidP="00611F9A">
      <w:pPr>
        <w:rPr>
          <w:rFonts w:asciiTheme="minorEastAsia" w:hAnsiTheme="minorEastAsia"/>
        </w:rPr>
      </w:pPr>
      <w:r w:rsidRPr="00F7691A">
        <w:rPr>
          <w:rFonts w:asciiTheme="minorEastAsia" w:hAnsiTheme="minorEastAsia"/>
        </w:rPr>
        <w:t xml:space="preserve">9. </w:t>
      </w:r>
      <w:r>
        <w:rPr>
          <w:rFonts w:asciiTheme="minorEastAsia" w:hAnsiTheme="minorEastAsia"/>
        </w:rPr>
        <w:t xml:space="preserve">moving </w:t>
      </w:r>
    </w:p>
    <w:p w14:paraId="58721161" w14:textId="77777777" w:rsidR="00611F9A" w:rsidRPr="00F7691A" w:rsidRDefault="00611F9A" w:rsidP="00611F9A">
      <w:pPr>
        <w:rPr>
          <w:rFonts w:asciiTheme="minorEastAsia" w:hAnsiTheme="minorEastAsia"/>
        </w:rPr>
      </w:pPr>
      <w:r w:rsidRPr="00F7691A">
        <w:rPr>
          <w:rFonts w:asciiTheme="minorEastAsia" w:hAnsiTheme="minorEastAsia"/>
        </w:rPr>
        <w:t xml:space="preserve">10. better </w:t>
      </w:r>
    </w:p>
    <w:p w14:paraId="2B118C1C" w14:textId="77777777" w:rsidR="00611F9A" w:rsidRPr="00F7691A" w:rsidRDefault="00611F9A" w:rsidP="00611F9A">
      <w:pPr>
        <w:rPr>
          <w:rFonts w:asciiTheme="minorEastAsia" w:hAnsiTheme="minorEastAsia"/>
        </w:rPr>
      </w:pPr>
      <w:r w:rsidRPr="00F7691A">
        <w:rPr>
          <w:rFonts w:asciiTheme="minorEastAsia" w:hAnsiTheme="minorEastAsia"/>
        </w:rPr>
        <w:t>11. While</w:t>
      </w:r>
      <w:r>
        <w:rPr>
          <w:rFonts w:asciiTheme="minorEastAsia" w:hAnsiTheme="minorEastAsia"/>
        </w:rPr>
        <w:t xml:space="preserve"> </w:t>
      </w:r>
    </w:p>
    <w:p w14:paraId="5B38C7CA" w14:textId="77777777" w:rsidR="00611F9A" w:rsidRDefault="00611F9A" w:rsidP="00611F9A">
      <w:pPr>
        <w:rPr>
          <w:rFonts w:asciiTheme="minorEastAsia" w:hAnsiTheme="minorEastAsia"/>
        </w:rPr>
      </w:pPr>
      <w:r w:rsidRPr="00F7691A">
        <w:rPr>
          <w:rFonts w:asciiTheme="minorEastAsia" w:hAnsiTheme="minorEastAsia"/>
        </w:rPr>
        <w:t>12. Eating</w:t>
      </w:r>
      <w:r>
        <w:rPr>
          <w:rFonts w:asciiTheme="minorEastAsia" w:hAnsiTheme="minorEastAsia"/>
        </w:rPr>
        <w:t xml:space="preserve"> </w:t>
      </w:r>
    </w:p>
    <w:p w14:paraId="2C558460" w14:textId="77777777" w:rsidR="00611F9A" w:rsidRPr="0040098D" w:rsidRDefault="00611F9A" w:rsidP="00611F9A">
      <w:pPr>
        <w:rPr>
          <w:rFonts w:asciiTheme="minorEastAsia" w:hAnsiTheme="minorEastAsia"/>
        </w:rPr>
      </w:pPr>
      <w:r w:rsidRPr="0040098D">
        <w:rPr>
          <w:rFonts w:asciiTheme="minorEastAsia" w:hAnsiTheme="minorEastAsia"/>
        </w:rPr>
        <w:t xml:space="preserve">13. was released </w:t>
      </w:r>
    </w:p>
    <w:p w14:paraId="67C4113E" w14:textId="77777777" w:rsidR="00611F9A" w:rsidRPr="0040098D" w:rsidRDefault="00611F9A" w:rsidP="00611F9A">
      <w:pPr>
        <w:rPr>
          <w:rFonts w:asciiTheme="minorEastAsia" w:hAnsiTheme="minorEastAsia"/>
        </w:rPr>
      </w:pPr>
      <w:r w:rsidRPr="0040098D">
        <w:rPr>
          <w:rFonts w:asciiTheme="minorEastAsia" w:hAnsiTheme="minorEastAsia"/>
        </w:rPr>
        <w:t>14. couldn’t</w:t>
      </w:r>
      <w:r>
        <w:rPr>
          <w:rFonts w:asciiTheme="minorEastAsia" w:hAnsiTheme="minorEastAsia"/>
        </w:rPr>
        <w:t xml:space="preserve"> </w:t>
      </w:r>
    </w:p>
    <w:p w14:paraId="67D66478" w14:textId="77777777" w:rsidR="00611F9A" w:rsidRPr="0040098D" w:rsidRDefault="00611F9A" w:rsidP="00611F9A">
      <w:pPr>
        <w:rPr>
          <w:rFonts w:asciiTheme="minorEastAsia" w:hAnsiTheme="minorEastAsia"/>
        </w:rPr>
      </w:pPr>
      <w:r w:rsidRPr="0040098D">
        <w:rPr>
          <w:rFonts w:asciiTheme="minorEastAsia" w:hAnsiTheme="minorEastAsia"/>
        </w:rPr>
        <w:t>15. would</w:t>
      </w:r>
      <w:r>
        <w:rPr>
          <w:rFonts w:asciiTheme="minorEastAsia" w:hAnsiTheme="minorEastAsia"/>
        </w:rPr>
        <w:t xml:space="preserve"> </w:t>
      </w:r>
    </w:p>
    <w:p w14:paraId="26D92D7B" w14:textId="77777777" w:rsidR="00611F9A" w:rsidRDefault="00611F9A" w:rsidP="00611F9A">
      <w:pPr>
        <w:rPr>
          <w:rFonts w:asciiTheme="minorEastAsia" w:hAnsiTheme="minorEastAsia"/>
        </w:rPr>
      </w:pPr>
      <w:r w:rsidRPr="0040098D">
        <w:rPr>
          <w:rFonts w:asciiTheme="minorEastAsia" w:hAnsiTheme="minorEastAsia"/>
        </w:rPr>
        <w:t>16. leaving</w:t>
      </w:r>
      <w:r>
        <w:rPr>
          <w:rFonts w:asciiTheme="minorEastAsia" w:hAnsiTheme="minorEastAsia"/>
        </w:rPr>
        <w:t xml:space="preserve"> </w:t>
      </w:r>
    </w:p>
    <w:p w14:paraId="74B29202" w14:textId="77777777" w:rsidR="00611F9A" w:rsidRPr="00311C55" w:rsidRDefault="00611F9A" w:rsidP="00611F9A">
      <w:pPr>
        <w:rPr>
          <w:rFonts w:asciiTheme="minorEastAsia" w:hAnsiTheme="minorEastAsia"/>
        </w:rPr>
      </w:pPr>
      <w:r w:rsidRPr="00311C55">
        <w:rPr>
          <w:rFonts w:asciiTheme="minorEastAsia" w:hAnsiTheme="minorEastAsia"/>
        </w:rPr>
        <w:t xml:space="preserve">17. gives your body time to rest </w:t>
      </w:r>
    </w:p>
    <w:p w14:paraId="01985E20" w14:textId="77777777" w:rsidR="00611F9A" w:rsidRPr="00311C55" w:rsidRDefault="00611F9A" w:rsidP="00611F9A">
      <w:pPr>
        <w:rPr>
          <w:rFonts w:asciiTheme="minorEastAsia" w:hAnsiTheme="minorEastAsia"/>
        </w:rPr>
      </w:pPr>
      <w:r w:rsidRPr="00311C55">
        <w:rPr>
          <w:rFonts w:asciiTheme="minorEastAsia" w:hAnsiTheme="minorEastAsia"/>
        </w:rPr>
        <w:t xml:space="preserve">18. </w:t>
      </w:r>
      <w:r>
        <w:rPr>
          <w:rFonts w:asciiTheme="minorEastAsia" w:hAnsiTheme="minorEastAsia" w:hint="eastAsia"/>
        </w:rPr>
        <w:t>t</w:t>
      </w:r>
      <w:r>
        <w:rPr>
          <w:rFonts w:asciiTheme="minorEastAsia" w:hAnsiTheme="minorEastAsia"/>
        </w:rPr>
        <w:t>oo heavy to lift</w:t>
      </w:r>
    </w:p>
    <w:p w14:paraId="4D5FADCB" w14:textId="77777777" w:rsidR="00611F9A" w:rsidRPr="00311C55" w:rsidRDefault="00611F9A" w:rsidP="00611F9A">
      <w:pPr>
        <w:rPr>
          <w:rFonts w:asciiTheme="minorEastAsia" w:hAnsiTheme="minorEastAsia"/>
        </w:rPr>
      </w:pPr>
      <w:r w:rsidRPr="00311C55">
        <w:rPr>
          <w:rFonts w:asciiTheme="minorEastAsia" w:hAnsiTheme="minorEastAsia"/>
        </w:rPr>
        <w:t xml:space="preserve">19. has a robot suit that flies </w:t>
      </w:r>
    </w:p>
    <w:p w14:paraId="6A9B191D" w14:textId="77777777" w:rsidR="00611F9A" w:rsidRDefault="00611F9A" w:rsidP="00611F9A">
      <w:pPr>
        <w:rPr>
          <w:rFonts w:asciiTheme="minorEastAsia" w:hAnsiTheme="minorEastAsia"/>
        </w:rPr>
      </w:pPr>
      <w:r w:rsidRPr="00311C55">
        <w:rPr>
          <w:rFonts w:asciiTheme="minorEastAsia" w:hAnsiTheme="minorEastAsia"/>
        </w:rPr>
        <w:t xml:space="preserve">20. spilling </w:t>
      </w:r>
      <w:r>
        <w:rPr>
          <w:rFonts w:asciiTheme="minorEastAsia" w:hAnsiTheme="minorEastAsia"/>
        </w:rPr>
        <w:t>any</w:t>
      </w:r>
      <w:r w:rsidRPr="00311C55">
        <w:rPr>
          <w:rFonts w:asciiTheme="minorEastAsia" w:hAnsiTheme="minorEastAsia"/>
        </w:rPr>
        <w:t xml:space="preserve"> food </w:t>
      </w:r>
    </w:p>
    <w:p w14:paraId="5B1F6711" w14:textId="77777777" w:rsidR="00611F9A" w:rsidRDefault="00611F9A" w:rsidP="00611F9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21. (C) </w:t>
      </w:r>
    </w:p>
    <w:p w14:paraId="5EC1E8D7" w14:textId="77777777" w:rsidR="00611F9A" w:rsidRDefault="00611F9A" w:rsidP="00611F9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22. </w:t>
      </w:r>
      <w:r w:rsidRPr="00A8283C">
        <w:rPr>
          <w:rFonts w:asciiTheme="minorEastAsia" w:hAnsiTheme="minorEastAsia"/>
        </w:rPr>
        <w:t>I think being an early bird is better than being a night owl.</w:t>
      </w:r>
      <w:r>
        <w:rPr>
          <w:rFonts w:asciiTheme="minorEastAsia" w:hAnsiTheme="minorEastAsia"/>
        </w:rPr>
        <w:t xml:space="preserve"> </w:t>
      </w:r>
    </w:p>
    <w:p w14:paraId="500E6F00" w14:textId="77777777" w:rsidR="00611F9A" w:rsidRPr="00736BAA" w:rsidRDefault="00611F9A" w:rsidP="00611F9A">
      <w:pPr>
        <w:rPr>
          <w:rFonts w:asciiTheme="minorEastAsia" w:hAnsiTheme="minorEastAsia"/>
        </w:rPr>
      </w:pPr>
    </w:p>
    <w:p w14:paraId="54C5263F" w14:textId="77777777" w:rsidR="00420CE6" w:rsidRPr="00611F9A" w:rsidRDefault="00C06E69"/>
    <w:sectPr w:rsidR="00420CE6" w:rsidRPr="00611F9A" w:rsidSect="00FD1D97">
      <w:head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92CA2" w14:textId="77777777" w:rsidR="00000000" w:rsidRDefault="00C06E69">
      <w:pPr>
        <w:spacing w:after="0" w:line="240" w:lineRule="auto"/>
      </w:pPr>
      <w:r>
        <w:separator/>
      </w:r>
    </w:p>
  </w:endnote>
  <w:endnote w:type="continuationSeparator" w:id="0">
    <w:p w14:paraId="1E39CFC2" w14:textId="77777777" w:rsidR="00000000" w:rsidRDefault="00C0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99D6" w14:textId="77777777" w:rsidR="00000000" w:rsidRDefault="00C06E69">
      <w:pPr>
        <w:spacing w:after="0" w:line="240" w:lineRule="auto"/>
      </w:pPr>
      <w:r>
        <w:separator/>
      </w:r>
    </w:p>
  </w:footnote>
  <w:footnote w:type="continuationSeparator" w:id="0">
    <w:p w14:paraId="59A1A8F6" w14:textId="77777777" w:rsidR="00000000" w:rsidRDefault="00C0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0A22" w14:textId="77777777" w:rsidR="00FD1D97" w:rsidRDefault="00611F9A">
    <w:pPr>
      <w:pStyle w:val="a3"/>
    </w:pPr>
    <w:r>
      <w:rPr>
        <w:rFonts w:ascii="맑은 고딕" w:eastAsia="맑은 고딕" w:hAnsi="맑은 고딕"/>
        <w:b/>
        <w:color w:val="808080"/>
      </w:rPr>
      <w:t>Write It!</w:t>
    </w:r>
    <w:r w:rsidRPr="00DD1878">
      <w:rPr>
        <w:rFonts w:ascii="맑은 고딕" w:eastAsia="맑은 고딕" w:hAnsi="맑은 고딕" w:hint="eastAsia"/>
        <w:b/>
        <w:color w:val="808080"/>
      </w:rPr>
      <w:t xml:space="preserve"> </w:t>
    </w:r>
    <w:r>
      <w:rPr>
        <w:rFonts w:ascii="맑은 고딕" w:eastAsia="맑은 고딕" w:hAnsi="맑은 고딕" w:hint="eastAsia"/>
        <w:b/>
        <w:color w:val="808080"/>
      </w:rPr>
      <w:t xml:space="preserve">Paragraph to Essay </w:t>
    </w:r>
    <w:r w:rsidRPr="00DD1878">
      <w:rPr>
        <w:rFonts w:ascii="맑은 고딕" w:eastAsia="맑은 고딕" w:hAnsi="맑은 고딕"/>
        <w:b/>
        <w:color w:val="808080"/>
      </w:rPr>
      <w:t xml:space="preserve">Book </w:t>
    </w:r>
    <w:r>
      <w:rPr>
        <w:rFonts w:ascii="맑은 고딕" w:eastAsia="맑은 고딕" w:hAnsi="맑은 고딕"/>
        <w:b/>
        <w:color w:val="80808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9A"/>
    <w:rsid w:val="001262F1"/>
    <w:rsid w:val="00611F9A"/>
    <w:rsid w:val="00C06E69"/>
    <w:rsid w:val="00F4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98C7"/>
  <w15:chartTrackingRefBased/>
  <w15:docId w15:val="{7011AAA9-172B-4CE1-9C82-4FA410D8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F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11F9A"/>
  </w:style>
  <w:style w:type="table" w:styleId="a4">
    <w:name w:val="Table Grid"/>
    <w:basedOn w:val="a1"/>
    <w:uiPriority w:val="39"/>
    <w:rsid w:val="0061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11F9A"/>
    <w:rPr>
      <w:sz w:val="18"/>
      <w:szCs w:val="18"/>
    </w:rPr>
  </w:style>
  <w:style w:type="paragraph" w:styleId="a6">
    <w:name w:val="annotation text"/>
    <w:basedOn w:val="a"/>
    <w:link w:val="Char0"/>
    <w:uiPriority w:val="99"/>
    <w:unhideWhenUsed/>
    <w:rsid w:val="00611F9A"/>
    <w:pPr>
      <w:jc w:val="left"/>
    </w:pPr>
  </w:style>
  <w:style w:type="character" w:customStyle="1" w:styleId="Char0">
    <w:name w:val="메모 텍스트 Char"/>
    <w:basedOn w:val="a0"/>
    <w:link w:val="a6"/>
    <w:uiPriority w:val="99"/>
    <w:rsid w:val="00611F9A"/>
  </w:style>
  <w:style w:type="paragraph" w:styleId="a7">
    <w:name w:val="Balloon Text"/>
    <w:basedOn w:val="a"/>
    <w:link w:val="Char1"/>
    <w:uiPriority w:val="99"/>
    <w:semiHidden/>
    <w:unhideWhenUsed/>
    <w:rsid w:val="00611F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1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PC1514</dc:creator>
  <cp:keywords/>
  <dc:description/>
  <cp:lastModifiedBy>PC1701</cp:lastModifiedBy>
  <cp:revision>2</cp:revision>
  <dcterms:created xsi:type="dcterms:W3CDTF">2020-11-27T02:47:00Z</dcterms:created>
  <dcterms:modified xsi:type="dcterms:W3CDTF">2020-11-30T00:43:00Z</dcterms:modified>
</cp:coreProperties>
</file>